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BB375" w14:textId="77777777" w:rsidR="004178BA" w:rsidRDefault="003101CC" w:rsidP="003101CC">
      <w:pPr>
        <w:jc w:val="center"/>
        <w:rPr>
          <w:b/>
          <w:sz w:val="22"/>
        </w:rPr>
      </w:pPr>
      <w:proofErr w:type="spellStart"/>
      <w:r w:rsidRPr="003101CC">
        <w:rPr>
          <w:rFonts w:hint="eastAsia"/>
          <w:b/>
          <w:sz w:val="22"/>
        </w:rPr>
        <w:t>T</w:t>
      </w:r>
      <w:r w:rsidRPr="003101CC">
        <w:rPr>
          <w:b/>
          <w:sz w:val="22"/>
        </w:rPr>
        <w:t>exPro</w:t>
      </w:r>
      <w:proofErr w:type="spellEnd"/>
      <w:r w:rsidRPr="003101CC">
        <w:rPr>
          <w:b/>
          <w:sz w:val="22"/>
        </w:rPr>
        <w:t xml:space="preserve"> </w:t>
      </w:r>
      <w:r w:rsidRPr="003101CC">
        <w:rPr>
          <w:rFonts w:hint="eastAsia"/>
          <w:b/>
          <w:sz w:val="22"/>
        </w:rPr>
        <w:t>V</w:t>
      </w:r>
      <w:r w:rsidRPr="003101CC">
        <w:rPr>
          <w:b/>
          <w:sz w:val="22"/>
        </w:rPr>
        <w:t xml:space="preserve">11.0 - </w:t>
      </w:r>
      <w:r w:rsidRPr="003101CC">
        <w:rPr>
          <w:rFonts w:hint="eastAsia"/>
          <w:b/>
          <w:sz w:val="22"/>
        </w:rPr>
        <w:t>W</w:t>
      </w:r>
      <w:r w:rsidRPr="003101CC">
        <w:rPr>
          <w:b/>
          <w:sz w:val="22"/>
        </w:rPr>
        <w:t xml:space="preserve">eave </w:t>
      </w:r>
      <w:r w:rsidRPr="003101CC">
        <w:rPr>
          <w:rFonts w:hint="eastAsia"/>
          <w:b/>
          <w:sz w:val="22"/>
        </w:rPr>
        <w:t>단축키</w:t>
      </w:r>
    </w:p>
    <w:p w14:paraId="7DC08BA8" w14:textId="77777777" w:rsidR="007935C7" w:rsidRPr="007935C7" w:rsidRDefault="007935C7" w:rsidP="007935C7">
      <w:pPr>
        <w:jc w:val="right"/>
      </w:pPr>
      <w:r w:rsidRPr="007935C7">
        <w:rPr>
          <w:noProof/>
        </w:rPr>
        <w:drawing>
          <wp:anchor distT="0" distB="0" distL="114300" distR="114300" simplePos="0" relativeHeight="251660288" behindDoc="1" locked="0" layoutInCell="1" allowOverlap="1" wp14:anchorId="3D7C0A1D" wp14:editId="5A9CD293">
            <wp:simplePos x="0" y="0"/>
            <wp:positionH relativeFrom="column">
              <wp:posOffset>203200</wp:posOffset>
            </wp:positionH>
            <wp:positionV relativeFrom="paragraph">
              <wp:posOffset>309880</wp:posOffset>
            </wp:positionV>
            <wp:extent cx="2713008" cy="704850"/>
            <wp:effectExtent l="0" t="0" r="0" b="0"/>
            <wp:wrapNone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캡처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008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5C7">
        <w:rPr>
          <w:rFonts w:hint="eastAsia"/>
        </w:rPr>
        <w:t>2</w:t>
      </w:r>
      <w:r w:rsidRPr="007935C7">
        <w:t xml:space="preserve">018. 11. 6 </w:t>
      </w:r>
      <w:r w:rsidRPr="007935C7">
        <w:rPr>
          <w:rFonts w:hint="eastAsia"/>
        </w:rPr>
        <w:t>디자인실</w:t>
      </w:r>
    </w:p>
    <w:p w14:paraId="5EBAAB7C" w14:textId="77777777" w:rsidR="00E232CF" w:rsidRDefault="003101CC">
      <w:r>
        <w:rPr>
          <w:rFonts w:hint="eastAsia"/>
        </w:rPr>
        <w:t>1</w:t>
      </w:r>
      <w:r>
        <w:t xml:space="preserve">. </w:t>
      </w:r>
    </w:p>
    <w:p w14:paraId="3A518CD6" w14:textId="77777777" w:rsidR="00E232CF" w:rsidRDefault="00E232CF" w:rsidP="00E232CF">
      <w:pPr>
        <w:ind w:firstLineChars="100" w:firstLine="200"/>
      </w:pPr>
    </w:p>
    <w:p w14:paraId="6594D0F2" w14:textId="77777777" w:rsidR="00E232CF" w:rsidRPr="007935C7" w:rsidRDefault="00E232CF" w:rsidP="00E232CF">
      <w:pPr>
        <w:ind w:firstLineChars="100" w:firstLine="200"/>
        <w:rPr>
          <w:b/>
          <w:color w:val="4472C4" w:themeColor="accent1"/>
          <w:sz w:val="22"/>
        </w:rPr>
      </w:pPr>
      <w:r w:rsidRPr="007935C7">
        <w:rPr>
          <w:rFonts w:hint="eastAsia"/>
          <w:color w:val="4472C4" w:themeColor="accent1"/>
        </w:rPr>
        <w:t xml:space="preserve"> </w:t>
      </w:r>
      <w:r w:rsidRPr="007935C7">
        <w:rPr>
          <w:color w:val="4472C4" w:themeColor="accent1"/>
        </w:rPr>
        <w:t xml:space="preserve">   </w:t>
      </w:r>
      <w:r w:rsidRPr="007935C7">
        <w:rPr>
          <w:rFonts w:hint="eastAsia"/>
          <w:b/>
          <w:color w:val="4472C4" w:themeColor="accent1"/>
          <w:sz w:val="22"/>
        </w:rPr>
        <w:t>Y</w:t>
      </w:r>
      <w:r w:rsidRPr="007935C7">
        <w:rPr>
          <w:b/>
          <w:color w:val="4472C4" w:themeColor="accent1"/>
          <w:sz w:val="22"/>
        </w:rPr>
        <w:t xml:space="preserve">   T   S        E   W</w:t>
      </w:r>
    </w:p>
    <w:p w14:paraId="1920C0A3" w14:textId="77777777" w:rsidR="003101CC" w:rsidRPr="007935C7" w:rsidRDefault="003101CC" w:rsidP="00E232CF">
      <w:pPr>
        <w:ind w:firstLineChars="100" w:firstLine="220"/>
        <w:rPr>
          <w:sz w:val="22"/>
        </w:rPr>
      </w:pPr>
      <w:r w:rsidRPr="007935C7">
        <w:rPr>
          <w:rFonts w:hint="eastAsia"/>
          <w:sz w:val="22"/>
        </w:rPr>
        <w:t>주</w:t>
      </w:r>
      <w:r w:rsidR="0038320C" w:rsidRPr="007935C7">
        <w:rPr>
          <w:rFonts w:hint="eastAsia"/>
          <w:sz w:val="22"/>
        </w:rPr>
        <w:t xml:space="preserve"> </w:t>
      </w:r>
      <w:r w:rsidRPr="007935C7">
        <w:rPr>
          <w:rFonts w:hint="eastAsia"/>
          <w:sz w:val="22"/>
        </w:rPr>
        <w:t>메뉴-</w:t>
      </w:r>
      <w:r w:rsidRPr="007935C7">
        <w:rPr>
          <w:sz w:val="22"/>
        </w:rPr>
        <w:t xml:space="preserve"> </w:t>
      </w:r>
      <w:r w:rsidRPr="007935C7">
        <w:rPr>
          <w:rFonts w:hint="eastAsia"/>
          <w:sz w:val="22"/>
        </w:rPr>
        <w:t>실</w:t>
      </w:r>
      <w:r w:rsidR="0038320C" w:rsidRPr="007935C7">
        <w:rPr>
          <w:rFonts w:hint="eastAsia"/>
          <w:sz w:val="22"/>
        </w:rPr>
        <w:t xml:space="preserve"> </w:t>
      </w:r>
      <w:proofErr w:type="gramStart"/>
      <w:r w:rsidRPr="007935C7">
        <w:rPr>
          <w:rFonts w:hint="eastAsia"/>
          <w:sz w:val="22"/>
        </w:rPr>
        <w:t xml:space="preserve">선택 </w:t>
      </w:r>
      <w:r w:rsidRPr="007935C7">
        <w:rPr>
          <w:sz w:val="22"/>
        </w:rPr>
        <w:t>:</w:t>
      </w:r>
      <w:proofErr w:type="gramEnd"/>
      <w:r w:rsidRPr="007935C7">
        <w:rPr>
          <w:sz w:val="22"/>
        </w:rPr>
        <w:t xml:space="preserve"> Y</w:t>
      </w:r>
    </w:p>
    <w:p w14:paraId="188AF633" w14:textId="77777777" w:rsidR="003101CC" w:rsidRPr="007935C7" w:rsidRDefault="003101CC" w:rsidP="003101CC">
      <w:pPr>
        <w:ind w:firstLineChars="100" w:firstLine="220"/>
        <w:rPr>
          <w:sz w:val="22"/>
        </w:rPr>
      </w:pPr>
      <w:r w:rsidRPr="007935C7">
        <w:rPr>
          <w:rFonts w:hint="eastAsia"/>
          <w:sz w:val="22"/>
        </w:rPr>
        <w:t>주</w:t>
      </w:r>
      <w:r w:rsidR="0038320C" w:rsidRPr="007935C7">
        <w:rPr>
          <w:rFonts w:hint="eastAsia"/>
          <w:sz w:val="22"/>
        </w:rPr>
        <w:t xml:space="preserve"> </w:t>
      </w:r>
      <w:r w:rsidRPr="007935C7">
        <w:rPr>
          <w:rFonts w:hint="eastAsia"/>
          <w:sz w:val="22"/>
        </w:rPr>
        <w:t xml:space="preserve">메뉴 </w:t>
      </w:r>
      <w:r w:rsidRPr="007935C7">
        <w:rPr>
          <w:sz w:val="22"/>
        </w:rPr>
        <w:t xml:space="preserve">– </w:t>
      </w:r>
      <w:r w:rsidRPr="007935C7">
        <w:rPr>
          <w:rFonts w:hint="eastAsia"/>
          <w:sz w:val="22"/>
        </w:rPr>
        <w:t>조직</w:t>
      </w:r>
      <w:r w:rsidR="0038320C" w:rsidRPr="007935C7">
        <w:rPr>
          <w:rFonts w:hint="eastAsia"/>
          <w:sz w:val="22"/>
        </w:rPr>
        <w:t xml:space="preserve"> </w:t>
      </w:r>
      <w:proofErr w:type="gramStart"/>
      <w:r w:rsidRPr="007935C7">
        <w:rPr>
          <w:rFonts w:hint="eastAsia"/>
          <w:sz w:val="22"/>
        </w:rPr>
        <w:t xml:space="preserve">선택 </w:t>
      </w:r>
      <w:r w:rsidRPr="007935C7">
        <w:rPr>
          <w:sz w:val="22"/>
        </w:rPr>
        <w:t>:</w:t>
      </w:r>
      <w:proofErr w:type="gramEnd"/>
      <w:r w:rsidRPr="007935C7">
        <w:rPr>
          <w:sz w:val="22"/>
        </w:rPr>
        <w:t xml:space="preserve"> T</w:t>
      </w:r>
    </w:p>
    <w:p w14:paraId="2613B2DC" w14:textId="77777777" w:rsidR="003101CC" w:rsidRPr="007935C7" w:rsidRDefault="003101CC" w:rsidP="003101CC">
      <w:pPr>
        <w:ind w:firstLineChars="100" w:firstLine="220"/>
        <w:rPr>
          <w:sz w:val="22"/>
        </w:rPr>
      </w:pPr>
      <w:r w:rsidRPr="007935C7">
        <w:rPr>
          <w:rFonts w:hint="eastAsia"/>
          <w:sz w:val="22"/>
        </w:rPr>
        <w:t>주</w:t>
      </w:r>
      <w:r w:rsidR="0038320C" w:rsidRPr="007935C7">
        <w:rPr>
          <w:rFonts w:hint="eastAsia"/>
          <w:sz w:val="22"/>
        </w:rPr>
        <w:t xml:space="preserve"> </w:t>
      </w:r>
      <w:r w:rsidRPr="007935C7">
        <w:rPr>
          <w:rFonts w:hint="eastAsia"/>
          <w:sz w:val="22"/>
        </w:rPr>
        <w:t xml:space="preserve">메뉴 </w:t>
      </w:r>
      <w:r w:rsidRPr="007935C7">
        <w:rPr>
          <w:sz w:val="22"/>
        </w:rPr>
        <w:t xml:space="preserve">– </w:t>
      </w:r>
      <w:proofErr w:type="spellStart"/>
      <w:proofErr w:type="gramStart"/>
      <w:r w:rsidRPr="007935C7">
        <w:rPr>
          <w:rFonts w:hint="eastAsia"/>
          <w:sz w:val="22"/>
        </w:rPr>
        <w:t>직물짜기</w:t>
      </w:r>
      <w:proofErr w:type="spellEnd"/>
      <w:r w:rsidRPr="007935C7">
        <w:rPr>
          <w:rFonts w:hint="eastAsia"/>
          <w:sz w:val="22"/>
        </w:rPr>
        <w:t xml:space="preserve"> </w:t>
      </w:r>
      <w:r w:rsidRPr="007935C7">
        <w:rPr>
          <w:sz w:val="22"/>
        </w:rPr>
        <w:t>:</w:t>
      </w:r>
      <w:proofErr w:type="gramEnd"/>
      <w:r w:rsidRPr="007935C7">
        <w:rPr>
          <w:sz w:val="22"/>
        </w:rPr>
        <w:t xml:space="preserve"> </w:t>
      </w:r>
      <w:r w:rsidRPr="000A5F65">
        <w:rPr>
          <w:color w:val="F7CAAC" w:themeColor="accent2" w:themeTint="66"/>
          <w:sz w:val="22"/>
          <w:u w:val="single"/>
        </w:rPr>
        <w:t>S</w:t>
      </w:r>
      <w:r w:rsidR="000A5F65">
        <w:rPr>
          <w:sz w:val="22"/>
        </w:rPr>
        <w:t xml:space="preserve">  </w:t>
      </w:r>
      <w:r w:rsidR="000A5F65">
        <w:rPr>
          <w:rFonts w:hint="eastAsia"/>
          <w:sz w:val="22"/>
        </w:rPr>
        <w:t xml:space="preserve">R로변환 확대축소의 </w:t>
      </w:r>
      <w:r w:rsidR="000A5F65">
        <w:rPr>
          <w:sz w:val="22"/>
        </w:rPr>
        <w:t>S</w:t>
      </w:r>
      <w:r w:rsidR="000A5F65">
        <w:rPr>
          <w:rFonts w:hint="eastAsia"/>
          <w:sz w:val="22"/>
        </w:rPr>
        <w:t>와 중복</w:t>
      </w:r>
    </w:p>
    <w:p w14:paraId="5CC15B77" w14:textId="77777777" w:rsidR="003101CC" w:rsidRPr="007935C7" w:rsidRDefault="003101CC" w:rsidP="003101CC">
      <w:pPr>
        <w:ind w:firstLineChars="100" w:firstLine="220"/>
        <w:rPr>
          <w:sz w:val="22"/>
        </w:rPr>
      </w:pPr>
      <w:r w:rsidRPr="007935C7">
        <w:rPr>
          <w:rFonts w:hint="eastAsia"/>
          <w:sz w:val="22"/>
        </w:rPr>
        <w:t>주</w:t>
      </w:r>
      <w:r w:rsidR="0038320C" w:rsidRPr="007935C7">
        <w:rPr>
          <w:rFonts w:hint="eastAsia"/>
          <w:sz w:val="22"/>
        </w:rPr>
        <w:t xml:space="preserve"> </w:t>
      </w:r>
      <w:r w:rsidRPr="007935C7">
        <w:rPr>
          <w:rFonts w:hint="eastAsia"/>
          <w:sz w:val="22"/>
        </w:rPr>
        <w:t xml:space="preserve">메뉴 </w:t>
      </w:r>
      <w:r w:rsidRPr="007935C7">
        <w:rPr>
          <w:sz w:val="22"/>
        </w:rPr>
        <w:t xml:space="preserve">– </w:t>
      </w:r>
      <w:proofErr w:type="gramStart"/>
      <w:r w:rsidRPr="007935C7">
        <w:rPr>
          <w:rFonts w:hint="eastAsia"/>
          <w:sz w:val="22"/>
        </w:rPr>
        <w:t xml:space="preserve">지우기 </w:t>
      </w:r>
      <w:r w:rsidRPr="007935C7">
        <w:rPr>
          <w:sz w:val="22"/>
        </w:rPr>
        <w:t>:</w:t>
      </w:r>
      <w:proofErr w:type="gramEnd"/>
      <w:r w:rsidRPr="007935C7">
        <w:rPr>
          <w:sz w:val="22"/>
        </w:rPr>
        <w:t xml:space="preserve"> </w:t>
      </w:r>
      <w:r w:rsidRPr="007935C7">
        <w:rPr>
          <w:rFonts w:hint="eastAsia"/>
          <w:sz w:val="22"/>
        </w:rPr>
        <w:t>E</w:t>
      </w:r>
    </w:p>
    <w:p w14:paraId="00DED141" w14:textId="77777777" w:rsidR="003101CC" w:rsidRPr="007935C7" w:rsidRDefault="003101CC" w:rsidP="003101CC">
      <w:pPr>
        <w:ind w:firstLineChars="100" w:firstLine="220"/>
        <w:rPr>
          <w:sz w:val="22"/>
        </w:rPr>
      </w:pPr>
      <w:r w:rsidRPr="007935C7">
        <w:rPr>
          <w:rFonts w:hint="eastAsia"/>
          <w:sz w:val="22"/>
        </w:rPr>
        <w:t>주</w:t>
      </w:r>
      <w:r w:rsidR="0038320C" w:rsidRPr="007935C7">
        <w:rPr>
          <w:rFonts w:hint="eastAsia"/>
          <w:sz w:val="22"/>
        </w:rPr>
        <w:t xml:space="preserve"> </w:t>
      </w:r>
      <w:r w:rsidRPr="007935C7">
        <w:rPr>
          <w:rFonts w:hint="eastAsia"/>
          <w:sz w:val="22"/>
        </w:rPr>
        <w:t xml:space="preserve">메뉴 </w:t>
      </w:r>
      <w:r w:rsidRPr="007935C7">
        <w:rPr>
          <w:sz w:val="22"/>
        </w:rPr>
        <w:t xml:space="preserve">– </w:t>
      </w:r>
      <w:proofErr w:type="gramStart"/>
      <w:r w:rsidRPr="007935C7">
        <w:rPr>
          <w:rFonts w:hint="eastAsia"/>
          <w:sz w:val="22"/>
        </w:rPr>
        <w:t xml:space="preserve">작업구역 </w:t>
      </w:r>
      <w:r w:rsidRPr="007935C7">
        <w:rPr>
          <w:sz w:val="22"/>
        </w:rPr>
        <w:t>:</w:t>
      </w:r>
      <w:proofErr w:type="gramEnd"/>
      <w:r w:rsidRPr="007935C7">
        <w:rPr>
          <w:sz w:val="22"/>
        </w:rPr>
        <w:t xml:space="preserve"> </w:t>
      </w:r>
      <w:r w:rsidRPr="007935C7">
        <w:rPr>
          <w:rFonts w:hint="eastAsia"/>
          <w:sz w:val="22"/>
        </w:rPr>
        <w:t>W</w:t>
      </w:r>
    </w:p>
    <w:p w14:paraId="7F0E691A" w14:textId="77777777" w:rsidR="003101CC" w:rsidRDefault="003101CC"/>
    <w:p w14:paraId="66E2F704" w14:textId="77777777" w:rsidR="003101CC" w:rsidRPr="007935C7" w:rsidRDefault="00AA25FC">
      <w:pPr>
        <w:rPr>
          <w:sz w:val="22"/>
        </w:rPr>
      </w:pPr>
      <w:r w:rsidRPr="007935C7">
        <w:rPr>
          <w:rFonts w:hint="eastAsia"/>
          <w:noProof/>
          <w:sz w:val="22"/>
        </w:rPr>
        <w:drawing>
          <wp:anchor distT="0" distB="0" distL="114300" distR="114300" simplePos="0" relativeHeight="251658240" behindDoc="1" locked="0" layoutInCell="1" allowOverlap="1" wp14:anchorId="4D473BA6" wp14:editId="40C83EE0">
            <wp:simplePos x="0" y="0"/>
            <wp:positionH relativeFrom="column">
              <wp:posOffset>104775</wp:posOffset>
            </wp:positionH>
            <wp:positionV relativeFrom="paragraph">
              <wp:posOffset>259843</wp:posOffset>
            </wp:positionV>
            <wp:extent cx="2686390" cy="1009650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캡처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39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01CC" w:rsidRPr="007935C7">
        <w:rPr>
          <w:rFonts w:hint="eastAsia"/>
          <w:sz w:val="22"/>
        </w:rPr>
        <w:t>2</w:t>
      </w:r>
      <w:r w:rsidR="003101CC" w:rsidRPr="007935C7">
        <w:rPr>
          <w:sz w:val="22"/>
        </w:rPr>
        <w:t xml:space="preserve">. Top – </w:t>
      </w:r>
      <w:r w:rsidRPr="007935C7">
        <w:rPr>
          <w:rFonts w:hint="eastAsia"/>
          <w:sz w:val="22"/>
        </w:rPr>
        <w:t>조직</w:t>
      </w:r>
      <w:r w:rsidR="0038320C" w:rsidRPr="007935C7">
        <w:rPr>
          <w:rFonts w:hint="eastAsia"/>
          <w:sz w:val="22"/>
        </w:rPr>
        <w:t>설계 메뉴</w:t>
      </w:r>
    </w:p>
    <w:p w14:paraId="2C2B417A" w14:textId="77777777" w:rsidR="00AA25FC" w:rsidRDefault="00AA25FC"/>
    <w:p w14:paraId="127BA3D0" w14:textId="77777777" w:rsidR="00AA25FC" w:rsidRDefault="00AA25FC"/>
    <w:p w14:paraId="2C4828C6" w14:textId="77777777" w:rsidR="00AA25FC" w:rsidRPr="007935C7" w:rsidRDefault="00AA25FC">
      <w:pPr>
        <w:rPr>
          <w:b/>
          <w:color w:val="4472C4" w:themeColor="accent1"/>
          <w:sz w:val="22"/>
        </w:rPr>
      </w:pPr>
      <w:r w:rsidRPr="007935C7">
        <w:rPr>
          <w:rFonts w:hint="eastAsia"/>
          <w:b/>
          <w:color w:val="4472C4" w:themeColor="accent1"/>
        </w:rPr>
        <w:t xml:space="preserve"> </w:t>
      </w:r>
      <w:r w:rsidRPr="007935C7">
        <w:rPr>
          <w:b/>
          <w:color w:val="4472C4" w:themeColor="accent1"/>
        </w:rPr>
        <w:t xml:space="preserve">    </w:t>
      </w:r>
      <w:r w:rsidRPr="007935C7">
        <w:rPr>
          <w:b/>
          <w:color w:val="4472C4" w:themeColor="accent1"/>
          <w:sz w:val="22"/>
        </w:rPr>
        <w:t xml:space="preserve">1     2     3     4 </w:t>
      </w:r>
    </w:p>
    <w:p w14:paraId="6750EEF9" w14:textId="77777777" w:rsidR="00AA25FC" w:rsidRDefault="00AA25FC" w:rsidP="00A00201">
      <w:pPr>
        <w:ind w:firstLine="225"/>
        <w:rPr>
          <w:sz w:val="22"/>
        </w:rPr>
      </w:pPr>
      <w:r>
        <w:rPr>
          <w:sz w:val="22"/>
        </w:rPr>
        <w:t xml:space="preserve">: </w:t>
      </w:r>
      <w:r>
        <w:rPr>
          <w:rFonts w:hint="eastAsia"/>
          <w:sz w:val="22"/>
        </w:rPr>
        <w:t xml:space="preserve">숫자로 </w:t>
      </w:r>
      <w:r w:rsidR="00A00201">
        <w:rPr>
          <w:rFonts w:hint="eastAsia"/>
          <w:sz w:val="22"/>
        </w:rPr>
        <w:t xml:space="preserve">그리기 방법 </w:t>
      </w:r>
      <w:r w:rsidR="00A00201">
        <w:rPr>
          <w:sz w:val="22"/>
        </w:rPr>
        <w:t>4</w:t>
      </w:r>
      <w:r w:rsidR="00A00201">
        <w:rPr>
          <w:rFonts w:hint="eastAsia"/>
          <w:sz w:val="22"/>
        </w:rPr>
        <w:t>가지 단축키</w:t>
      </w:r>
      <w:r w:rsidR="00A15E67">
        <w:rPr>
          <w:rFonts w:hint="eastAsia"/>
          <w:sz w:val="22"/>
        </w:rPr>
        <w:t>.</w:t>
      </w:r>
    </w:p>
    <w:p w14:paraId="26ECA565" w14:textId="77777777" w:rsidR="00792024" w:rsidRDefault="00792024" w:rsidP="00A00201">
      <w:pPr>
        <w:ind w:firstLine="225"/>
        <w:rPr>
          <w:sz w:val="22"/>
        </w:rPr>
      </w:pPr>
      <w:r>
        <w:rPr>
          <w:rFonts w:hint="eastAsia"/>
          <w:sz w:val="22"/>
        </w:rPr>
        <w:t xml:space="preserve"> 이어진 선 그리기(</w:t>
      </w:r>
      <w:r>
        <w:rPr>
          <w:sz w:val="22"/>
        </w:rPr>
        <w:t xml:space="preserve">2) </w:t>
      </w:r>
      <w:r>
        <w:rPr>
          <w:rFonts w:hint="eastAsia"/>
          <w:sz w:val="22"/>
        </w:rPr>
        <w:t>그리기 중 선 끊기</w:t>
      </w:r>
      <w:r>
        <w:rPr>
          <w:sz w:val="22"/>
        </w:rPr>
        <w:t>(X)</w:t>
      </w:r>
    </w:p>
    <w:p w14:paraId="5F91CC7C" w14:textId="77777777" w:rsidR="00A15E67" w:rsidRDefault="00792024" w:rsidP="00A00201">
      <w:pPr>
        <w:ind w:firstLine="225"/>
        <w:rPr>
          <w:sz w:val="22"/>
        </w:rPr>
      </w:pPr>
      <w:r>
        <w:rPr>
          <w:rFonts w:hint="eastAsia"/>
          <w:noProof/>
          <w:sz w:val="22"/>
        </w:rPr>
        <w:drawing>
          <wp:anchor distT="0" distB="0" distL="114300" distR="114300" simplePos="0" relativeHeight="251659264" behindDoc="1" locked="0" layoutInCell="1" allowOverlap="1" wp14:anchorId="5D20DC9B" wp14:editId="50BC2037">
            <wp:simplePos x="0" y="0"/>
            <wp:positionH relativeFrom="column">
              <wp:posOffset>263525</wp:posOffset>
            </wp:positionH>
            <wp:positionV relativeFrom="paragraph">
              <wp:posOffset>15240</wp:posOffset>
            </wp:positionV>
            <wp:extent cx="2649220" cy="952500"/>
            <wp:effectExtent l="0" t="0" r="0" b="0"/>
            <wp:wrapNone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캡처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22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5EA51C" w14:textId="77777777" w:rsidR="00A15E67" w:rsidRDefault="00A15E67" w:rsidP="00A00201">
      <w:pPr>
        <w:ind w:firstLine="225"/>
        <w:rPr>
          <w:sz w:val="22"/>
        </w:rPr>
      </w:pPr>
    </w:p>
    <w:p w14:paraId="04F10AE0" w14:textId="77777777" w:rsidR="00A00201" w:rsidRPr="007935C7" w:rsidRDefault="00A15E67" w:rsidP="00A00201">
      <w:pPr>
        <w:ind w:firstLine="225"/>
        <w:rPr>
          <w:b/>
          <w:color w:val="4472C4" w:themeColor="accent1"/>
          <w:sz w:val="22"/>
        </w:rPr>
      </w:pPr>
      <w:r w:rsidRPr="007935C7">
        <w:rPr>
          <w:rFonts w:hint="eastAsia"/>
          <w:b/>
          <w:color w:val="4472C4" w:themeColor="accent1"/>
          <w:sz w:val="22"/>
        </w:rPr>
        <w:t xml:space="preserve"> </w:t>
      </w:r>
      <w:r w:rsidRPr="007935C7">
        <w:rPr>
          <w:b/>
          <w:color w:val="4472C4" w:themeColor="accent1"/>
          <w:sz w:val="22"/>
        </w:rPr>
        <w:t xml:space="preserve">    </w:t>
      </w:r>
      <w:r w:rsidRPr="007935C7">
        <w:rPr>
          <w:rFonts w:hint="eastAsia"/>
          <w:b/>
          <w:color w:val="4472C4" w:themeColor="accent1"/>
          <w:sz w:val="22"/>
        </w:rPr>
        <w:t>W</w:t>
      </w:r>
      <w:r w:rsidRPr="007935C7">
        <w:rPr>
          <w:b/>
          <w:color w:val="4472C4" w:themeColor="accent1"/>
          <w:sz w:val="22"/>
        </w:rPr>
        <w:t xml:space="preserve">    E     M    C     R    F</w:t>
      </w:r>
    </w:p>
    <w:p w14:paraId="2E3AF5D6" w14:textId="77777777" w:rsidR="00A15E67" w:rsidRDefault="00A15E67" w:rsidP="00A00201">
      <w:pPr>
        <w:ind w:firstLine="225"/>
        <w:rPr>
          <w:sz w:val="22"/>
        </w:rPr>
      </w:pPr>
      <w:r>
        <w:rPr>
          <w:sz w:val="22"/>
        </w:rPr>
        <w:t xml:space="preserve"> : </w:t>
      </w:r>
      <w:r>
        <w:rPr>
          <w:rFonts w:hint="eastAsia"/>
          <w:sz w:val="22"/>
        </w:rPr>
        <w:t>작업구역(</w:t>
      </w:r>
      <w:r>
        <w:rPr>
          <w:sz w:val="22"/>
        </w:rPr>
        <w:t xml:space="preserve">W), </w:t>
      </w:r>
      <w:r>
        <w:rPr>
          <w:rFonts w:hint="eastAsia"/>
          <w:sz w:val="22"/>
        </w:rPr>
        <w:t>지우기</w:t>
      </w:r>
      <w:r>
        <w:rPr>
          <w:sz w:val="22"/>
        </w:rPr>
        <w:t xml:space="preserve">(E), </w:t>
      </w:r>
      <w:r>
        <w:rPr>
          <w:rFonts w:hint="eastAsia"/>
          <w:sz w:val="22"/>
        </w:rPr>
        <w:t>이동(</w:t>
      </w:r>
      <w:r>
        <w:rPr>
          <w:sz w:val="22"/>
        </w:rPr>
        <w:t xml:space="preserve">M), </w:t>
      </w:r>
      <w:r>
        <w:rPr>
          <w:rFonts w:hint="eastAsia"/>
          <w:sz w:val="22"/>
        </w:rPr>
        <w:t>복사(</w:t>
      </w:r>
      <w:r>
        <w:rPr>
          <w:sz w:val="22"/>
        </w:rPr>
        <w:t xml:space="preserve">C), </w:t>
      </w:r>
      <w:r>
        <w:rPr>
          <w:rFonts w:hint="eastAsia"/>
          <w:sz w:val="22"/>
        </w:rPr>
        <w:t>반복(</w:t>
      </w:r>
      <w:r>
        <w:rPr>
          <w:sz w:val="22"/>
        </w:rPr>
        <w:t xml:space="preserve">R), </w:t>
      </w:r>
      <w:r>
        <w:rPr>
          <w:rFonts w:hint="eastAsia"/>
          <w:sz w:val="22"/>
        </w:rPr>
        <w:t>채우기(</w:t>
      </w:r>
      <w:r>
        <w:rPr>
          <w:sz w:val="22"/>
        </w:rPr>
        <w:t>F)</w:t>
      </w:r>
    </w:p>
    <w:p w14:paraId="26F5F101" w14:textId="77777777" w:rsidR="000A5F65" w:rsidRDefault="000A5F65" w:rsidP="00A00201">
      <w:pPr>
        <w:ind w:firstLine="225"/>
        <w:rPr>
          <w:sz w:val="22"/>
        </w:rPr>
      </w:pPr>
      <w:r>
        <w:rPr>
          <w:rFonts w:hint="eastAsia"/>
          <w:sz w:val="22"/>
        </w:rPr>
        <w:lastRenderedPageBreak/>
        <w:t xml:space="preserve">W를 누르는 경우 </w:t>
      </w:r>
      <w:r>
        <w:rPr>
          <w:noProof/>
        </w:rPr>
        <w:drawing>
          <wp:inline distT="0" distB="0" distL="0" distR="0" wp14:anchorId="5C2CCC20" wp14:editId="3D9FC1EA">
            <wp:extent cx="2000250" cy="1266825"/>
            <wp:effectExtent l="0" t="0" r="0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주메뉴의 </w:t>
      </w:r>
      <w:r>
        <w:rPr>
          <w:sz w:val="22"/>
        </w:rPr>
        <w:t>W</w:t>
      </w:r>
      <w:r>
        <w:rPr>
          <w:rFonts w:hint="eastAsia"/>
          <w:sz w:val="22"/>
        </w:rPr>
        <w:t>와 단축키가 겹쳐 창이 뜨게 됨으로 직접 조직설계 창을 닫지않으면 안되게 막</w:t>
      </w:r>
      <w:r w:rsidR="00470315">
        <w:rPr>
          <w:rFonts w:hint="eastAsia"/>
          <w:sz w:val="22"/>
        </w:rPr>
        <w:t>음.</w:t>
      </w:r>
    </w:p>
    <w:p w14:paraId="442B7A2C" w14:textId="77777777" w:rsidR="00792024" w:rsidRDefault="00792024" w:rsidP="00792024">
      <w:pPr>
        <w:pStyle w:val="a3"/>
        <w:numPr>
          <w:ilvl w:val="0"/>
          <w:numId w:val="1"/>
        </w:numPr>
        <w:ind w:leftChars="0"/>
        <w:rPr>
          <w:sz w:val="22"/>
        </w:rPr>
      </w:pPr>
      <w:proofErr w:type="gramStart"/>
      <w:r>
        <w:rPr>
          <w:rFonts w:hint="eastAsia"/>
          <w:sz w:val="22"/>
        </w:rPr>
        <w:t>E</w:t>
      </w:r>
      <w:r>
        <w:rPr>
          <w:sz w:val="22"/>
        </w:rPr>
        <w:t>rror :</w:t>
      </w:r>
      <w:proofErr w:type="gramEnd"/>
      <w:r>
        <w:rPr>
          <w:sz w:val="22"/>
        </w:rPr>
        <w:t xml:space="preserve"> </w:t>
      </w:r>
      <w:r>
        <w:rPr>
          <w:rFonts w:hint="eastAsia"/>
          <w:sz w:val="22"/>
        </w:rPr>
        <w:t>조직 작업 구역 잡고 이동한 후,</w:t>
      </w:r>
      <w:r>
        <w:rPr>
          <w:sz w:val="22"/>
        </w:rPr>
        <w:t xml:space="preserve"> </w:t>
      </w:r>
      <w:r>
        <w:rPr>
          <w:rFonts w:hint="eastAsia"/>
          <w:sz w:val="22"/>
        </w:rPr>
        <w:t>환원(</w:t>
      </w:r>
      <w:proofErr w:type="spellStart"/>
      <w:r>
        <w:rPr>
          <w:sz w:val="22"/>
        </w:rPr>
        <w:t>ctrl+z</w:t>
      </w:r>
      <w:proofErr w:type="spellEnd"/>
      <w:r>
        <w:rPr>
          <w:sz w:val="22"/>
        </w:rPr>
        <w:t>)</w:t>
      </w:r>
      <w:r>
        <w:rPr>
          <w:rFonts w:hint="eastAsia"/>
          <w:sz w:val="22"/>
        </w:rPr>
        <w:t xml:space="preserve">하면 조직위치는 환원 되나 </w:t>
      </w:r>
    </w:p>
    <w:p w14:paraId="52FAB669" w14:textId="77777777" w:rsidR="00792024" w:rsidRDefault="00792024" w:rsidP="00792024">
      <w:pPr>
        <w:ind w:left="225"/>
        <w:rPr>
          <w:sz w:val="22"/>
        </w:rPr>
      </w:pP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         </w:t>
      </w:r>
      <w:r>
        <w:rPr>
          <w:rFonts w:hint="eastAsia"/>
          <w:sz w:val="22"/>
        </w:rPr>
        <w:t xml:space="preserve">작업구역이 </w:t>
      </w:r>
      <w:r w:rsidR="007935C7">
        <w:rPr>
          <w:rFonts w:hint="eastAsia"/>
          <w:sz w:val="22"/>
        </w:rPr>
        <w:t>환원되지 않음.</w:t>
      </w:r>
      <w:r w:rsidR="007935C7">
        <w:rPr>
          <w:sz w:val="22"/>
        </w:rPr>
        <w:t xml:space="preserve"> </w:t>
      </w:r>
      <w:r w:rsidR="0026046F">
        <w:rPr>
          <w:rFonts w:hint="eastAsia"/>
          <w:sz w:val="22"/>
        </w:rPr>
        <w:t>조직위치와 작업구역이 함께 환원되어야 함.</w:t>
      </w:r>
      <w:r w:rsidR="0026046F">
        <w:rPr>
          <w:sz w:val="22"/>
        </w:rPr>
        <w:t xml:space="preserve"> </w:t>
      </w:r>
    </w:p>
    <w:p w14:paraId="7734BE78" w14:textId="77777777" w:rsidR="0026046F" w:rsidRPr="00792024" w:rsidRDefault="0026046F" w:rsidP="00792024">
      <w:pPr>
        <w:ind w:left="225"/>
        <w:rPr>
          <w:sz w:val="22"/>
        </w:rPr>
      </w:pPr>
      <w:r>
        <w:rPr>
          <w:rFonts w:hint="eastAsia"/>
          <w:sz w:val="22"/>
        </w:rPr>
        <w:t xml:space="preserve"> </w:t>
      </w:r>
      <w:r>
        <w:rPr>
          <w:sz w:val="22"/>
        </w:rPr>
        <w:t xml:space="preserve">         </w:t>
      </w:r>
      <w:r w:rsidR="007935C7">
        <w:rPr>
          <w:sz w:val="22"/>
        </w:rPr>
        <w:t>(</w:t>
      </w:r>
      <w:r>
        <w:rPr>
          <w:rFonts w:hint="eastAsia"/>
          <w:sz w:val="22"/>
        </w:rPr>
        <w:t>t</w:t>
      </w:r>
      <w:r>
        <w:rPr>
          <w:sz w:val="22"/>
        </w:rPr>
        <w:t>extile</w:t>
      </w:r>
      <w:r>
        <w:rPr>
          <w:rFonts w:hint="eastAsia"/>
          <w:sz w:val="22"/>
        </w:rPr>
        <w:t>처럼.</w:t>
      </w:r>
      <w:r w:rsidR="007935C7">
        <w:rPr>
          <w:sz w:val="22"/>
        </w:rPr>
        <w:t>)</w:t>
      </w:r>
      <w:r>
        <w:rPr>
          <w:sz w:val="22"/>
        </w:rPr>
        <w:t xml:space="preserve"> </w:t>
      </w:r>
    </w:p>
    <w:sectPr w:rsidR="0026046F" w:rsidRPr="0079202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9D05B0" w14:textId="77777777" w:rsidR="00ED7E40" w:rsidRDefault="00ED7E40" w:rsidP="000A5F65">
      <w:pPr>
        <w:spacing w:after="0" w:line="240" w:lineRule="auto"/>
      </w:pPr>
      <w:r>
        <w:separator/>
      </w:r>
    </w:p>
  </w:endnote>
  <w:endnote w:type="continuationSeparator" w:id="0">
    <w:p w14:paraId="2FE61C78" w14:textId="77777777" w:rsidR="00ED7E40" w:rsidRDefault="00ED7E40" w:rsidP="000A5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DF0321" w14:textId="77777777" w:rsidR="00ED7E40" w:rsidRDefault="00ED7E40" w:rsidP="000A5F65">
      <w:pPr>
        <w:spacing w:after="0" w:line="240" w:lineRule="auto"/>
      </w:pPr>
      <w:r>
        <w:separator/>
      </w:r>
    </w:p>
  </w:footnote>
  <w:footnote w:type="continuationSeparator" w:id="0">
    <w:p w14:paraId="764FDC23" w14:textId="77777777" w:rsidR="00ED7E40" w:rsidRDefault="00ED7E40" w:rsidP="000A5F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446E14"/>
    <w:multiLevelType w:val="hybridMultilevel"/>
    <w:tmpl w:val="94A63E9E"/>
    <w:lvl w:ilvl="0" w:tplc="6ABAFE7C">
      <w:start w:val="2"/>
      <w:numFmt w:val="bullet"/>
      <w:lvlText w:val=""/>
      <w:lvlJc w:val="left"/>
      <w:pPr>
        <w:ind w:left="585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1CC"/>
    <w:rsid w:val="000A5F65"/>
    <w:rsid w:val="00195DA5"/>
    <w:rsid w:val="0026046F"/>
    <w:rsid w:val="003101CC"/>
    <w:rsid w:val="0038320C"/>
    <w:rsid w:val="003E2057"/>
    <w:rsid w:val="004178BA"/>
    <w:rsid w:val="00470315"/>
    <w:rsid w:val="00792024"/>
    <w:rsid w:val="007935C7"/>
    <w:rsid w:val="00A00201"/>
    <w:rsid w:val="00A15E67"/>
    <w:rsid w:val="00AA25FC"/>
    <w:rsid w:val="00E232CF"/>
    <w:rsid w:val="00ED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6409984"/>
  <w15:chartTrackingRefBased/>
  <w15:docId w15:val="{1537764B-FB1E-447D-8867-83983A0E3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024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0A5F6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A5F65"/>
  </w:style>
  <w:style w:type="paragraph" w:styleId="a5">
    <w:name w:val="footer"/>
    <w:basedOn w:val="a"/>
    <w:link w:val="Char0"/>
    <w:uiPriority w:val="99"/>
    <w:unhideWhenUsed/>
    <w:rsid w:val="000A5F6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A5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designsv</dc:creator>
  <cp:keywords/>
  <dc:description/>
  <cp:lastModifiedBy>남디</cp:lastModifiedBy>
  <cp:revision>2</cp:revision>
  <cp:lastPrinted>2018-11-20T00:36:00Z</cp:lastPrinted>
  <dcterms:created xsi:type="dcterms:W3CDTF">2020-10-07T06:58:00Z</dcterms:created>
  <dcterms:modified xsi:type="dcterms:W3CDTF">2020-10-07T06:58:00Z</dcterms:modified>
</cp:coreProperties>
</file>